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557" w:rsidRDefault="00DE13ED" w:rsidP="00DE13ED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TỔNG QUAN VÊ  KHOA CN ĐIỆN – ĐIỆN TỬ</w:t>
      </w:r>
    </w:p>
    <w:p w:rsidR="00DE13ED" w:rsidRDefault="00DE13ED" w:rsidP="00DE13ED">
      <w:pPr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1. Tổng quan:</w:t>
      </w:r>
    </w:p>
    <w:p w:rsidR="00DE13ED" w:rsidRDefault="00DE13ED" w:rsidP="00DE13ED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Đội ngũ giảng viên: 35 giảng viên cơ hữu (01 tiến sỹ, 20 thạc sỹ và 14 kỹ sư) và 02 nhân viên.</w:t>
      </w:r>
    </w:p>
    <w:p w:rsidR="00DE13ED" w:rsidRDefault="00DE13ED" w:rsidP="00DE13ED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Các hoạt động hỗ trợ học tập, sinh hoạt cho người học: </w:t>
      </w:r>
    </w:p>
    <w:p w:rsidR="00DE13ED" w:rsidRDefault="00DE13ED" w:rsidP="00DE13E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Tổ chức các cuộc thi giỏi nghề cấp khoa</w:t>
      </w:r>
    </w:p>
    <w:p w:rsidR="00DE13ED" w:rsidRDefault="00DE13ED" w:rsidP="00DE13E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Hỗ trợ các phong trào thể dục thể thao</w:t>
      </w:r>
    </w:p>
    <w:p w:rsidR="00DE13ED" w:rsidRDefault="000C2F23" w:rsidP="00DE13E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Tổ chức diễn đàn cho sinh viên thảo luận về học tập</w:t>
      </w:r>
    </w:p>
    <w:p w:rsidR="000C2F23" w:rsidRDefault="000C2F23" w:rsidP="00DE13E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Hỗ trợ học tập thông qua diễn đàn sinh viên của khoa trên website của trường</w:t>
      </w:r>
    </w:p>
    <w:p w:rsidR="000C2F23" w:rsidRDefault="000C2F23" w:rsidP="00DE13E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Hỗ trợ vật tư thực tập cho sinh viên</w:t>
      </w:r>
    </w:p>
    <w:p w:rsidR="000C2F23" w:rsidRDefault="000C2F23" w:rsidP="00DE13E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Đưa sinh viên đến tham quan thực tế tại một số doanh nghiệp</w:t>
      </w:r>
    </w:p>
    <w:p w:rsidR="000C2F23" w:rsidRDefault="000C2F23" w:rsidP="00DE13E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Liên hệ đảm bảo 100% sinh viên có chỗ thực tập</w:t>
      </w:r>
    </w:p>
    <w:p w:rsidR="000C2F23" w:rsidRDefault="000C2F23" w:rsidP="00DE13E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Hỗ trợ tìm việc làm cho sinh viên</w:t>
      </w:r>
    </w:p>
    <w:p w:rsidR="000C2F23" w:rsidRDefault="000C2F23" w:rsidP="000C2F23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Điều kiện cơ sở vật chất:</w:t>
      </w:r>
    </w:p>
    <w:p w:rsidR="000C2F23" w:rsidRPr="000C2F23" w:rsidRDefault="000C2F23" w:rsidP="000C2F23">
      <w:pPr>
        <w:pStyle w:val="ListParagraph"/>
        <w:numPr>
          <w:ilvl w:val="0"/>
          <w:numId w:val="2"/>
        </w:numPr>
        <w:spacing w:after="120" w:line="260" w:lineRule="exact"/>
        <w:ind w:right="-46"/>
        <w:rPr>
          <w:sz w:val="26"/>
          <w:szCs w:val="26"/>
        </w:rPr>
      </w:pPr>
      <w:r w:rsidRPr="000C2F23">
        <w:rPr>
          <w:rFonts w:ascii="Times New Roman" w:eastAsia="Times New Roman" w:hAnsi="Times New Roman" w:cs="Times New Roman"/>
          <w:sz w:val="26"/>
          <w:szCs w:val="26"/>
        </w:rPr>
        <w:t>Đ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ả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m</w:t>
      </w:r>
      <w:r w:rsidRPr="000C2F23">
        <w:rPr>
          <w:rFonts w:ascii="Times New Roman" w:eastAsia="Times New Roman" w:hAnsi="Times New Roman" w:cs="Times New Roman"/>
          <w:spacing w:val="48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b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ả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o</w:t>
      </w:r>
      <w:r w:rsidRPr="000C2F23">
        <w:rPr>
          <w:rFonts w:ascii="Times New Roman" w:eastAsia="Times New Roman" w:hAnsi="Times New Roman" w:cs="Times New Roman"/>
          <w:spacing w:val="48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đ</w:t>
      </w:r>
      <w:r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>ầ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y</w:t>
      </w:r>
      <w:r w:rsidRPr="000C2F23">
        <w:rPr>
          <w:rFonts w:ascii="Times New Roman" w:eastAsia="Times New Roman" w:hAnsi="Times New Roman" w:cs="Times New Roman"/>
          <w:spacing w:val="43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đủ</w:t>
      </w:r>
      <w:r w:rsidRPr="000C2F23">
        <w:rPr>
          <w:rFonts w:ascii="Times New Roman" w:eastAsia="Times New Roman" w:hAnsi="Times New Roman" w:cs="Times New Roman"/>
          <w:spacing w:val="48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phò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g</w:t>
      </w:r>
      <w:r w:rsidRPr="000C2F23">
        <w:rPr>
          <w:rFonts w:ascii="Times New Roman" w:eastAsia="Times New Roman" w:hAnsi="Times New Roman" w:cs="Times New Roman"/>
          <w:spacing w:val="48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họ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c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0C2F23">
        <w:rPr>
          <w:rFonts w:ascii="Times New Roman" w:eastAsia="Times New Roman" w:hAnsi="Times New Roman" w:cs="Times New Roman"/>
          <w:spacing w:val="48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ưởng</w:t>
      </w:r>
      <w:r w:rsidRPr="000C2F23">
        <w:rPr>
          <w:rFonts w:ascii="Times New Roman" w:eastAsia="Times New Roman" w:hAnsi="Times New Roman" w:cs="Times New Roman"/>
          <w:spacing w:val="45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th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ự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0C2F23">
        <w:rPr>
          <w:rFonts w:ascii="Times New Roman" w:eastAsia="Times New Roman" w:hAnsi="Times New Roman" w:cs="Times New Roman"/>
          <w:spacing w:val="47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tập</w:t>
      </w:r>
      <w:r w:rsidRPr="000C2F23">
        <w:rPr>
          <w:rFonts w:ascii="Times New Roman" w:eastAsia="Times New Roman" w:hAnsi="Times New Roman" w:cs="Times New Roman"/>
          <w:spacing w:val="50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(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TT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)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0C2F23">
        <w:rPr>
          <w:rFonts w:ascii="Times New Roman" w:eastAsia="Times New Roman" w:hAnsi="Times New Roman" w:cs="Times New Roman"/>
          <w:spacing w:val="48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phò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g</w:t>
      </w:r>
      <w:r w:rsidRPr="000C2F23">
        <w:rPr>
          <w:rFonts w:ascii="Times New Roman" w:eastAsia="Times New Roman" w:hAnsi="Times New Roman" w:cs="Times New Roman"/>
          <w:spacing w:val="45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thí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>g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 xml:space="preserve">hiệm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(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T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)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, m</w:t>
      </w:r>
      <w:r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>á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y</w:t>
      </w:r>
      <w:r w:rsidRPr="000C2F23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 xml:space="preserve">móc, 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t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r</w:t>
      </w:r>
      <w:r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>a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g</w:t>
      </w:r>
      <w:r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th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i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ế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 bị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học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tập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:rsidR="002B63D6" w:rsidRPr="000C2F23" w:rsidRDefault="000C2F23" w:rsidP="002B63D6">
      <w:pPr>
        <w:pStyle w:val="ListParagraph"/>
        <w:numPr>
          <w:ilvl w:val="0"/>
          <w:numId w:val="2"/>
        </w:numPr>
        <w:spacing w:after="120"/>
        <w:ind w:right="-46"/>
        <w:rPr>
          <w:sz w:val="26"/>
          <w:szCs w:val="26"/>
        </w:rPr>
      </w:pPr>
      <w:r w:rsidRPr="000C2F23">
        <w:rPr>
          <w:rFonts w:ascii="Times New Roman" w:eastAsia="Times New Roman" w:hAnsi="Times New Roman" w:cs="Times New Roman"/>
          <w:sz w:val="26"/>
          <w:szCs w:val="26"/>
        </w:rPr>
        <w:t>01 phòng</w:t>
      </w:r>
      <w:r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ho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̣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>l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ý</w:t>
      </w:r>
      <w:r w:rsidRPr="000C2F23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th</w:t>
      </w:r>
      <w:r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>u</w:t>
      </w:r>
      <w:r w:rsidRPr="000C2F23">
        <w:rPr>
          <w:rFonts w:ascii="Times New Roman" w:eastAsia="Times New Roman" w:hAnsi="Times New Roman" w:cs="Times New Roman"/>
          <w:spacing w:val="-5"/>
          <w:sz w:val="26"/>
          <w:szCs w:val="26"/>
        </w:rPr>
        <w:t>y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ế</w:t>
      </w:r>
      <w:r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>t</w:t>
      </w:r>
      <w:r w:rsidR="002B63D6" w:rsidRPr="002B63D6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chuyên môn</w:t>
      </w:r>
      <w:r w:rsidR="002B63D6" w:rsidRPr="002B63D6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B63D6" w:rsidRPr="002B63D6">
        <w:rPr>
          <w:rFonts w:ascii="Times New Roman" w:eastAsia="Times New Roman" w:hAnsi="Times New Roman" w:cs="Times New Roman"/>
          <w:sz w:val="26"/>
          <w:szCs w:val="26"/>
        </w:rPr>
        <w:t xml:space="preserve">28 phòng lý thuyết chung khác (sức chứa 50 sinh viên),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05 phòng</w:t>
      </w:r>
      <w:r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t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hí n</w:t>
      </w:r>
      <w:r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>g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h</w:t>
      </w:r>
      <w:r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>i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ệ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m;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 xml:space="preserve">24 </w:t>
      </w:r>
      <w:r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>x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ưởng</w:t>
      </w:r>
      <w:r w:rsidRPr="000C2F23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thực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tập</w:t>
      </w:r>
      <w:r w:rsidR="002B63D6" w:rsidRPr="002B63D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2B63D6" w:rsidRPr="002B63D6">
        <w:rPr>
          <w:rFonts w:ascii="Times New Roman" w:eastAsia="Times New Roman" w:hAnsi="Times New Roman" w:cs="Times New Roman"/>
          <w:spacing w:val="1"/>
          <w:sz w:val="26"/>
          <w:szCs w:val="26"/>
        </w:rPr>
        <w:t>p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hòng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TN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đ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a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phươ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g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</w:t>
      </w:r>
      <w:r w:rsidR="002B63D6"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i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ệ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n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(Mult</w:t>
      </w:r>
      <w:r w:rsidR="002B63D6"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i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medi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a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),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phòng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TN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>m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>á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y điện, phòng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TN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điện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m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>á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y C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C,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phòng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TN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K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ỹ</w:t>
      </w:r>
      <w:r w:rsidR="002B63D6" w:rsidRPr="000C2F23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th</w:t>
      </w:r>
      <w:r w:rsidR="002B63D6"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>u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â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̣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điện,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phòng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TN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Cơ điện</w:t>
      </w:r>
      <w:r w:rsidR="002B63D6" w:rsidRPr="000C2F23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tử</w:t>
      </w:r>
      <w:r w:rsidR="002B63D6" w:rsidRPr="000C2F23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;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2B63D6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03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ưởng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TT</w:t>
      </w:r>
      <w:r w:rsidR="002B63D6" w:rsidRPr="000C2F23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tr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a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ng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bị</w:t>
      </w:r>
      <w:r w:rsidR="002B63D6" w:rsidRPr="000C2F23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đ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iện,</w:t>
      </w:r>
      <w:r w:rsidR="002B63D6" w:rsidRPr="002B63D6">
        <w:rPr>
          <w:rFonts w:ascii="Times New Roman" w:eastAsia="Times New Roman" w:hAnsi="Times New Roman" w:cs="Times New Roman"/>
          <w:sz w:val="26"/>
          <w:szCs w:val="26"/>
        </w:rPr>
        <w:t xml:space="preserve"> 02</w:t>
      </w:r>
      <w:r w:rsidR="002B63D6" w:rsidRPr="000C2F23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ưởng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TT</w:t>
      </w:r>
      <w:r w:rsidR="002B63D6" w:rsidRPr="000C2F23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sửa</w:t>
      </w:r>
      <w:r w:rsidR="002B63D6" w:rsidRPr="000C2F23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c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hữa</w:t>
      </w:r>
      <w:r w:rsidR="002B63D6" w:rsidRPr="000C2F23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m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>á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y đ</w:t>
      </w:r>
      <w:r w:rsidR="002B63D6"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>i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ệ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 xml:space="preserve">n, </w:t>
      </w:r>
      <w:r w:rsidR="002B63D6" w:rsidRPr="002B63D6">
        <w:rPr>
          <w:rFonts w:ascii="Times New Roman" w:eastAsia="Times New Roman" w:hAnsi="Times New Roman" w:cs="Times New Roman"/>
          <w:sz w:val="26"/>
          <w:szCs w:val="26"/>
        </w:rPr>
        <w:t xml:space="preserve">03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ưởng TT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điện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c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ơ</w:t>
      </w:r>
      <w:r w:rsidR="002B63D6"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b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ả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n,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2B63D6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02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ưởng TT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điện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tử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c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ơ</w:t>
      </w:r>
      <w:r w:rsidR="002B63D6"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b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ả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n,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2B63D6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04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ưởng TT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>P</w:t>
      </w:r>
      <w:r w:rsidR="002B63D6" w:rsidRPr="000C2F23">
        <w:rPr>
          <w:rFonts w:ascii="Times New Roman" w:eastAsia="Times New Roman" w:hAnsi="Times New Roman" w:cs="Times New Roman"/>
          <w:spacing w:val="-5"/>
          <w:sz w:val="26"/>
          <w:szCs w:val="26"/>
        </w:rPr>
        <w:t>L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 xml:space="preserve">C, </w:t>
      </w:r>
      <w:r w:rsidR="002B63D6" w:rsidRPr="002B63D6">
        <w:rPr>
          <w:rFonts w:ascii="Times New Roman" w:eastAsia="Times New Roman" w:hAnsi="Times New Roman" w:cs="Times New Roman"/>
          <w:sz w:val="26"/>
          <w:szCs w:val="26"/>
        </w:rPr>
        <w:t xml:space="preserve">02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ưởng TT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điện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khí</w:t>
      </w:r>
      <w:r w:rsidR="002B63D6"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n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é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n,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2B63D6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02 xưởng TT điện tử công xuất, 01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ưởng TT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điện</w:t>
      </w:r>
      <w:r w:rsidR="002B63D6"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tử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c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ô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 xml:space="preserve">g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="002B63D6"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>g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hi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ệ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p,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2B63D6">
        <w:rPr>
          <w:rFonts w:ascii="Times New Roman" w:eastAsia="Times New Roman" w:hAnsi="Times New Roman" w:cs="Times New Roman"/>
          <w:spacing w:val="2"/>
          <w:sz w:val="26"/>
          <w:szCs w:val="26"/>
        </w:rPr>
        <w:t>02 xưởng TT vi xử lý – vi điều khiển, 01 xưởng TT truyền thanh – truyền hình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,</w:t>
      </w:r>
      <w:r w:rsidR="002B63D6" w:rsidRPr="002B63D6">
        <w:rPr>
          <w:rFonts w:ascii="Times New Roman" w:eastAsia="Times New Roman" w:hAnsi="Times New Roman" w:cs="Times New Roman"/>
          <w:sz w:val="26"/>
          <w:szCs w:val="26"/>
        </w:rPr>
        <w:t xml:space="preserve"> 02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x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ưởng</w:t>
      </w:r>
      <w:r w:rsidR="002B63D6" w:rsidRPr="000C2F23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 xml:space="preserve">TT 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T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ự</w:t>
      </w:r>
      <w:r w:rsidR="002B63D6"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động</w:t>
      </w:r>
      <w:r w:rsidR="002B63D6"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hó</w:t>
      </w:r>
      <w:r w:rsidR="002B63D6"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a</w:t>
      </w:r>
      <w:r w:rsidR="002B63D6" w:rsidRPr="000C2F23">
        <w:rPr>
          <w:rFonts w:ascii="Times New Roman" w:eastAsia="Times New Roman" w:hAnsi="Times New Roman" w:cs="Times New Roman"/>
          <w:sz w:val="26"/>
          <w:szCs w:val="26"/>
        </w:rPr>
        <w:t>...</w:t>
      </w:r>
    </w:p>
    <w:p w:rsidR="000C2F23" w:rsidRPr="002B63D6" w:rsidRDefault="000C2F23" w:rsidP="000C2F23">
      <w:pPr>
        <w:pStyle w:val="ListParagraph"/>
        <w:numPr>
          <w:ilvl w:val="0"/>
          <w:numId w:val="2"/>
        </w:numPr>
        <w:spacing w:after="120"/>
        <w:ind w:right="-46"/>
        <w:rPr>
          <w:sz w:val="26"/>
          <w:szCs w:val="26"/>
        </w:rPr>
      </w:pP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S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ử</w:t>
      </w:r>
      <w:r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dụng</w:t>
      </w:r>
      <w:r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c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á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phươ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g</w:t>
      </w:r>
      <w:r w:rsidRPr="000C2F23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i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ệ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d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ạ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y học</w:t>
      </w:r>
      <w:r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hiện</w:t>
      </w:r>
      <w:r w:rsidRPr="000C2F23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đ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ạ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hư:</w:t>
      </w:r>
      <w:r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m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á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y vi</w:t>
      </w:r>
      <w:r w:rsidRPr="000C2F23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í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nh, p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r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oje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c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tor, ph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ư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ơ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g</w:t>
      </w:r>
      <w:r w:rsidRPr="000C2F23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0C2F23">
        <w:rPr>
          <w:rFonts w:ascii="Times New Roman" w:eastAsia="Times New Roman" w:hAnsi="Times New Roman" w:cs="Times New Roman"/>
          <w:spacing w:val="1"/>
          <w:sz w:val="26"/>
          <w:szCs w:val="26"/>
        </w:rPr>
        <w:t>i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>ệ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 xml:space="preserve">n </w:t>
      </w:r>
      <w:r w:rsidRPr="000C2F23">
        <w:rPr>
          <w:rFonts w:ascii="Times New Roman" w:eastAsia="Times New Roman" w:hAnsi="Times New Roman" w:cs="Times New Roman"/>
          <w:spacing w:val="2"/>
          <w:sz w:val="26"/>
          <w:szCs w:val="26"/>
        </w:rPr>
        <w:t>n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ghe</w:t>
      </w:r>
      <w:r w:rsidRPr="000C2F23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0C2F23">
        <w:rPr>
          <w:rFonts w:ascii="Times New Roman" w:eastAsia="Times New Roman" w:hAnsi="Times New Roman" w:cs="Times New Roman"/>
          <w:sz w:val="26"/>
          <w:szCs w:val="26"/>
        </w:rPr>
        <w:t>nhin…</w:t>
      </w:r>
    </w:p>
    <w:p w:rsidR="002B63D6" w:rsidRPr="00C821B5" w:rsidRDefault="002B63D6" w:rsidP="002B63D6">
      <w:pPr>
        <w:pStyle w:val="ListParagraph"/>
        <w:numPr>
          <w:ilvl w:val="0"/>
          <w:numId w:val="2"/>
        </w:numPr>
        <w:spacing w:after="120"/>
        <w:ind w:right="-46"/>
        <w:rPr>
          <w:sz w:val="26"/>
          <w:szCs w:val="26"/>
        </w:rPr>
      </w:pPr>
      <w:r w:rsidRPr="002B63D6">
        <w:rPr>
          <w:rFonts w:ascii="Times New Roman" w:eastAsia="Times New Roman" w:hAnsi="Times New Roman" w:cs="Times New Roman"/>
          <w:sz w:val="26"/>
          <w:szCs w:val="26"/>
        </w:rPr>
        <w:t>Khoa đã biên soạn 21 giáo trình các học phần chuyên ngành điện và điện tử phục vụ cho học sinh, sinh viên trong khoa.</w:t>
      </w:r>
    </w:p>
    <w:p w:rsidR="00C821B5" w:rsidRPr="00C821B5" w:rsidRDefault="00C821B5" w:rsidP="00C821B5">
      <w:pPr>
        <w:spacing w:after="120"/>
        <w:ind w:right="-46"/>
        <w:rPr>
          <w:rFonts w:asciiTheme="majorHAnsi" w:hAnsiTheme="majorHAnsi" w:cstheme="majorHAnsi"/>
          <w:b/>
          <w:sz w:val="26"/>
          <w:szCs w:val="26"/>
        </w:rPr>
      </w:pPr>
      <w:r w:rsidRPr="00C821B5">
        <w:rPr>
          <w:rFonts w:asciiTheme="majorHAnsi" w:hAnsiTheme="majorHAnsi" w:cstheme="majorHAnsi"/>
          <w:b/>
          <w:sz w:val="26"/>
          <w:szCs w:val="26"/>
        </w:rPr>
        <w:t>2. Tuyển sinh – Đào tạo</w:t>
      </w:r>
    </w:p>
    <w:p w:rsidR="00C821B5" w:rsidRPr="00490A22" w:rsidRDefault="00C821B5" w:rsidP="00C821B5">
      <w:pPr>
        <w:spacing w:after="120"/>
        <w:ind w:right="-46"/>
        <w:rPr>
          <w:rFonts w:asciiTheme="majorHAnsi" w:hAnsiTheme="majorHAnsi" w:cstheme="majorHAnsi"/>
          <w:sz w:val="26"/>
          <w:szCs w:val="26"/>
        </w:rPr>
      </w:pPr>
      <w:r w:rsidRPr="00490A22">
        <w:rPr>
          <w:rFonts w:asciiTheme="majorHAnsi" w:hAnsiTheme="majorHAnsi" w:cstheme="majorHAnsi"/>
          <w:sz w:val="26"/>
          <w:szCs w:val="26"/>
        </w:rPr>
        <w:t xml:space="preserve">a) Chương trình cao đẳng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1848"/>
        <w:gridCol w:w="2263"/>
        <w:gridCol w:w="2126"/>
        <w:gridCol w:w="1849"/>
      </w:tblGrid>
      <w:tr w:rsidR="00C821B5" w:rsidTr="00C821B5">
        <w:trPr>
          <w:jc w:val="center"/>
        </w:trPr>
        <w:tc>
          <w:tcPr>
            <w:tcW w:w="959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1848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NĂM HỌC</w:t>
            </w:r>
          </w:p>
        </w:tc>
        <w:tc>
          <w:tcPr>
            <w:tcW w:w="2263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TUYỂN SINH</w:t>
            </w:r>
          </w:p>
        </w:tc>
        <w:tc>
          <w:tcPr>
            <w:tcW w:w="2126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TỐT NGHIỆP</w:t>
            </w:r>
          </w:p>
        </w:tc>
        <w:tc>
          <w:tcPr>
            <w:tcW w:w="1849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 CHÚ</w:t>
            </w:r>
          </w:p>
        </w:tc>
      </w:tr>
      <w:tr w:rsidR="00490A22" w:rsidTr="00C821B5">
        <w:trPr>
          <w:jc w:val="center"/>
        </w:trPr>
        <w:tc>
          <w:tcPr>
            <w:tcW w:w="959" w:type="dxa"/>
          </w:tcPr>
          <w:p w:rsidR="00490A22" w:rsidRDefault="00490A22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848" w:type="dxa"/>
          </w:tcPr>
          <w:p w:rsidR="00490A22" w:rsidRDefault="00490A22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2009 – 2012</w:t>
            </w:r>
          </w:p>
        </w:tc>
        <w:tc>
          <w:tcPr>
            <w:tcW w:w="2263" w:type="dxa"/>
          </w:tcPr>
          <w:p w:rsidR="00490A22" w:rsidRDefault="00490A22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426</w:t>
            </w:r>
          </w:p>
        </w:tc>
        <w:tc>
          <w:tcPr>
            <w:tcW w:w="2126" w:type="dxa"/>
          </w:tcPr>
          <w:p w:rsidR="00490A22" w:rsidRDefault="00490A22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226</w:t>
            </w:r>
          </w:p>
        </w:tc>
        <w:tc>
          <w:tcPr>
            <w:tcW w:w="1849" w:type="dxa"/>
          </w:tcPr>
          <w:p w:rsidR="00490A22" w:rsidRDefault="00490A22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821B5" w:rsidTr="00C821B5">
        <w:trPr>
          <w:jc w:val="center"/>
        </w:trPr>
        <w:tc>
          <w:tcPr>
            <w:tcW w:w="959" w:type="dxa"/>
          </w:tcPr>
          <w:p w:rsidR="00C821B5" w:rsidRDefault="00490A22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48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2010 – 2013</w:t>
            </w:r>
          </w:p>
        </w:tc>
        <w:tc>
          <w:tcPr>
            <w:tcW w:w="2263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535</w:t>
            </w:r>
          </w:p>
        </w:tc>
        <w:tc>
          <w:tcPr>
            <w:tcW w:w="2126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291</w:t>
            </w:r>
          </w:p>
        </w:tc>
        <w:tc>
          <w:tcPr>
            <w:tcW w:w="1849" w:type="dxa"/>
          </w:tcPr>
          <w:p w:rsidR="00C821B5" w:rsidRDefault="00C821B5" w:rsidP="00C821B5">
            <w:pPr>
              <w:spacing w:after="120"/>
              <w:ind w:right="-46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821B5" w:rsidTr="00C821B5">
        <w:trPr>
          <w:jc w:val="center"/>
        </w:trPr>
        <w:tc>
          <w:tcPr>
            <w:tcW w:w="959" w:type="dxa"/>
          </w:tcPr>
          <w:p w:rsidR="00C821B5" w:rsidRDefault="00490A22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8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2011 – 2014</w:t>
            </w:r>
          </w:p>
        </w:tc>
        <w:tc>
          <w:tcPr>
            <w:tcW w:w="2263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545</w:t>
            </w:r>
          </w:p>
        </w:tc>
        <w:tc>
          <w:tcPr>
            <w:tcW w:w="2126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228</w:t>
            </w:r>
          </w:p>
        </w:tc>
        <w:tc>
          <w:tcPr>
            <w:tcW w:w="1849" w:type="dxa"/>
          </w:tcPr>
          <w:p w:rsidR="00C821B5" w:rsidRDefault="00C821B5" w:rsidP="00C821B5">
            <w:pPr>
              <w:spacing w:after="120"/>
              <w:ind w:right="-46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C821B5" w:rsidRDefault="00C821B5" w:rsidP="00C821B5">
      <w:pPr>
        <w:spacing w:after="120"/>
        <w:ind w:right="-46"/>
        <w:rPr>
          <w:rFonts w:asciiTheme="majorHAnsi" w:hAnsiTheme="majorHAnsi" w:cstheme="majorHAnsi"/>
          <w:sz w:val="26"/>
          <w:szCs w:val="26"/>
          <w:lang w:val="en-US"/>
        </w:rPr>
      </w:pPr>
    </w:p>
    <w:p w:rsidR="00C821B5" w:rsidRDefault="00C821B5" w:rsidP="00C821B5">
      <w:pPr>
        <w:spacing w:after="120"/>
        <w:ind w:right="-46"/>
        <w:rPr>
          <w:rFonts w:asciiTheme="majorHAnsi" w:hAnsiTheme="majorHAnsi" w:cstheme="majorHAnsi"/>
          <w:sz w:val="26"/>
          <w:szCs w:val="26"/>
          <w:lang w:val="en-US"/>
        </w:rPr>
      </w:pPr>
      <w:r w:rsidRPr="00C821B5">
        <w:rPr>
          <w:rFonts w:asciiTheme="majorHAnsi" w:hAnsiTheme="majorHAnsi" w:cstheme="majorHAnsi"/>
          <w:sz w:val="26"/>
          <w:szCs w:val="26"/>
        </w:rPr>
        <w:lastRenderedPageBreak/>
        <w:t xml:space="preserve">b) Chương trình liên thông cao đẳng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1848"/>
        <w:gridCol w:w="2263"/>
        <w:gridCol w:w="2126"/>
        <w:gridCol w:w="1849"/>
      </w:tblGrid>
      <w:tr w:rsidR="00C821B5" w:rsidTr="00FC173B">
        <w:trPr>
          <w:jc w:val="center"/>
        </w:trPr>
        <w:tc>
          <w:tcPr>
            <w:tcW w:w="959" w:type="dxa"/>
          </w:tcPr>
          <w:p w:rsidR="00C821B5" w:rsidRDefault="00C821B5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1848" w:type="dxa"/>
          </w:tcPr>
          <w:p w:rsidR="00C821B5" w:rsidRDefault="00C821B5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NĂM HỌC</w:t>
            </w:r>
          </w:p>
        </w:tc>
        <w:tc>
          <w:tcPr>
            <w:tcW w:w="2263" w:type="dxa"/>
          </w:tcPr>
          <w:p w:rsidR="00C821B5" w:rsidRDefault="00C821B5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TUYỂN SINH</w:t>
            </w:r>
          </w:p>
        </w:tc>
        <w:tc>
          <w:tcPr>
            <w:tcW w:w="2126" w:type="dxa"/>
          </w:tcPr>
          <w:p w:rsidR="00C821B5" w:rsidRDefault="00C821B5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TỐT NGHIỆP</w:t>
            </w:r>
          </w:p>
        </w:tc>
        <w:tc>
          <w:tcPr>
            <w:tcW w:w="1849" w:type="dxa"/>
          </w:tcPr>
          <w:p w:rsidR="00C821B5" w:rsidRDefault="00C821B5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 CHÚ</w:t>
            </w:r>
          </w:p>
        </w:tc>
      </w:tr>
      <w:tr w:rsidR="00490A22" w:rsidTr="00FC173B">
        <w:trPr>
          <w:jc w:val="center"/>
        </w:trPr>
        <w:tc>
          <w:tcPr>
            <w:tcW w:w="959" w:type="dxa"/>
          </w:tcPr>
          <w:p w:rsidR="00490A22" w:rsidRDefault="00490A22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848" w:type="dxa"/>
          </w:tcPr>
          <w:p w:rsidR="00490A22" w:rsidRDefault="00490A22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2010 – 2012</w:t>
            </w:r>
          </w:p>
        </w:tc>
        <w:tc>
          <w:tcPr>
            <w:tcW w:w="2263" w:type="dxa"/>
          </w:tcPr>
          <w:p w:rsidR="00490A22" w:rsidRDefault="00490A22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48</w:t>
            </w:r>
          </w:p>
        </w:tc>
        <w:tc>
          <w:tcPr>
            <w:tcW w:w="2126" w:type="dxa"/>
          </w:tcPr>
          <w:p w:rsidR="00490A22" w:rsidRDefault="00490A22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29</w:t>
            </w:r>
          </w:p>
        </w:tc>
        <w:tc>
          <w:tcPr>
            <w:tcW w:w="1849" w:type="dxa"/>
          </w:tcPr>
          <w:p w:rsidR="00490A22" w:rsidRDefault="00490A22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821B5" w:rsidTr="00FC173B">
        <w:trPr>
          <w:jc w:val="center"/>
        </w:trPr>
        <w:tc>
          <w:tcPr>
            <w:tcW w:w="959" w:type="dxa"/>
          </w:tcPr>
          <w:p w:rsidR="00C821B5" w:rsidRDefault="00490A22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48" w:type="dxa"/>
          </w:tcPr>
          <w:p w:rsidR="00C821B5" w:rsidRDefault="00490A22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2011</w:t>
            </w:r>
            <w:r w:rsidR="00C821B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2013</w:t>
            </w:r>
          </w:p>
        </w:tc>
        <w:tc>
          <w:tcPr>
            <w:tcW w:w="2263" w:type="dxa"/>
          </w:tcPr>
          <w:p w:rsidR="00C821B5" w:rsidRDefault="00C821B5" w:rsidP="00C821B5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32</w:t>
            </w:r>
          </w:p>
        </w:tc>
        <w:tc>
          <w:tcPr>
            <w:tcW w:w="2126" w:type="dxa"/>
          </w:tcPr>
          <w:p w:rsidR="00C821B5" w:rsidRDefault="00C821B5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24</w:t>
            </w:r>
          </w:p>
        </w:tc>
        <w:tc>
          <w:tcPr>
            <w:tcW w:w="1849" w:type="dxa"/>
          </w:tcPr>
          <w:p w:rsidR="00C821B5" w:rsidRDefault="00C821B5" w:rsidP="00FC173B">
            <w:pPr>
              <w:spacing w:after="120"/>
              <w:ind w:right="-46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821B5" w:rsidTr="00FC173B">
        <w:trPr>
          <w:jc w:val="center"/>
        </w:trPr>
        <w:tc>
          <w:tcPr>
            <w:tcW w:w="959" w:type="dxa"/>
          </w:tcPr>
          <w:p w:rsidR="00C821B5" w:rsidRDefault="00490A22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8" w:type="dxa"/>
          </w:tcPr>
          <w:p w:rsidR="00C821B5" w:rsidRDefault="00C821B5" w:rsidP="00490A22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201</w:t>
            </w:r>
            <w:r w:rsidR="00490A2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2014</w:t>
            </w:r>
          </w:p>
        </w:tc>
        <w:tc>
          <w:tcPr>
            <w:tcW w:w="2263" w:type="dxa"/>
          </w:tcPr>
          <w:p w:rsidR="00C821B5" w:rsidRDefault="00C821B5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34</w:t>
            </w:r>
          </w:p>
        </w:tc>
        <w:tc>
          <w:tcPr>
            <w:tcW w:w="2126" w:type="dxa"/>
          </w:tcPr>
          <w:p w:rsidR="00C821B5" w:rsidRDefault="00C821B5" w:rsidP="00FC173B">
            <w:pPr>
              <w:spacing w:after="120"/>
              <w:ind w:right="-46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25</w:t>
            </w:r>
          </w:p>
        </w:tc>
        <w:tc>
          <w:tcPr>
            <w:tcW w:w="1849" w:type="dxa"/>
          </w:tcPr>
          <w:p w:rsidR="00C821B5" w:rsidRDefault="00C821B5" w:rsidP="00FC173B">
            <w:pPr>
              <w:spacing w:after="120"/>
              <w:ind w:right="-46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C821B5" w:rsidRDefault="00C821B5" w:rsidP="00C821B5">
      <w:pPr>
        <w:spacing w:after="120"/>
        <w:ind w:right="-46"/>
        <w:rPr>
          <w:rFonts w:asciiTheme="majorHAnsi" w:hAnsiTheme="majorHAnsi" w:cstheme="majorHAnsi"/>
          <w:sz w:val="26"/>
          <w:szCs w:val="26"/>
          <w:lang w:val="en-US"/>
        </w:rPr>
      </w:pPr>
    </w:p>
    <w:p w:rsidR="000C2F23" w:rsidRPr="000C2F23" w:rsidRDefault="000C2F23" w:rsidP="000C2F23">
      <w:pPr>
        <w:rPr>
          <w:rFonts w:asciiTheme="majorHAnsi" w:hAnsiTheme="majorHAnsi" w:cstheme="majorHAnsi"/>
          <w:sz w:val="26"/>
          <w:szCs w:val="26"/>
        </w:rPr>
      </w:pPr>
    </w:p>
    <w:sectPr w:rsidR="000C2F23" w:rsidRPr="000C2F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C7995"/>
    <w:multiLevelType w:val="hybridMultilevel"/>
    <w:tmpl w:val="2C147CD0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606C97"/>
    <w:multiLevelType w:val="hybridMultilevel"/>
    <w:tmpl w:val="71E0FA72"/>
    <w:lvl w:ilvl="0" w:tplc="042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56C622F6"/>
    <w:multiLevelType w:val="hybridMultilevel"/>
    <w:tmpl w:val="990850A6"/>
    <w:lvl w:ilvl="0" w:tplc="2DEAC462"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3ED"/>
    <w:rsid w:val="000C2F23"/>
    <w:rsid w:val="002B63D6"/>
    <w:rsid w:val="00490A22"/>
    <w:rsid w:val="00851557"/>
    <w:rsid w:val="00C821B5"/>
    <w:rsid w:val="00DE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3ED"/>
    <w:pPr>
      <w:ind w:left="720"/>
      <w:contextualSpacing/>
    </w:pPr>
  </w:style>
  <w:style w:type="table" w:styleId="TableGrid">
    <w:name w:val="Table Grid"/>
    <w:basedOn w:val="TableNormal"/>
    <w:uiPriority w:val="59"/>
    <w:rsid w:val="00C82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3ED"/>
    <w:pPr>
      <w:ind w:left="720"/>
      <w:contextualSpacing/>
    </w:pPr>
  </w:style>
  <w:style w:type="table" w:styleId="TableGrid">
    <w:name w:val="Table Grid"/>
    <w:basedOn w:val="TableNormal"/>
    <w:uiPriority w:val="59"/>
    <w:rsid w:val="00C82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2016-09-16T01:21:00Z</dcterms:created>
  <dcterms:modified xsi:type="dcterms:W3CDTF">2016-09-17T06:44:00Z</dcterms:modified>
</cp:coreProperties>
</file>